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03-06/2022/1835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Алушта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Знаменский, а/д М-4 «Дон» Москва – Воронеж – Ростов-на-Дону через Краснодар до Новороссийска Краснодар – Новороссийск 1334км+040м (справа), 1333км+909м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Тбилисская, Краснодарский край, ст. Тбилисская, ул. Октябрьская, 179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Новотроицкая, Ставропольский край, Изобильненский район, ст. Новотроицкая, пер. Грейдерный,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 - Джанкой - Феодосия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 (промышленная зона)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Грейдерный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Новотроицкая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